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87B" w:rsidRPr="00F108C5" w:rsidRDefault="0006487B" w:rsidP="00F108C5">
      <w:pPr>
        <w:rPr>
          <w:sz w:val="24"/>
          <w:szCs w:val="24"/>
        </w:rPr>
      </w:pPr>
      <w:r w:rsidRPr="00F108C5">
        <w:rPr>
          <w:sz w:val="24"/>
          <w:szCs w:val="24"/>
        </w:rPr>
        <w:tab/>
      </w:r>
      <w:r w:rsidRPr="00F108C5">
        <w:rPr>
          <w:sz w:val="24"/>
          <w:szCs w:val="24"/>
        </w:rPr>
        <w:tab/>
      </w:r>
      <w:r w:rsidRPr="00F108C5">
        <w:rPr>
          <w:sz w:val="24"/>
          <w:szCs w:val="24"/>
        </w:rPr>
        <w:tab/>
      </w:r>
      <w:r w:rsidRPr="00F108C5">
        <w:rPr>
          <w:sz w:val="24"/>
          <w:szCs w:val="24"/>
        </w:rPr>
        <w:tab/>
      </w:r>
    </w:p>
    <w:p w:rsidR="00FA5874" w:rsidRPr="00F108C5" w:rsidRDefault="00FA5874" w:rsidP="00F108C5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>Муниципальное бюджетное  общеобразовательное учреждение</w:t>
      </w:r>
    </w:p>
    <w:p w:rsidR="00FA5874" w:rsidRPr="00F108C5" w:rsidRDefault="00FA5874" w:rsidP="00F108C5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>«Покровско-Урустамакская средняя общеобразовательная школа»</w:t>
      </w:r>
    </w:p>
    <w:p w:rsidR="00FA5874" w:rsidRPr="00F108C5" w:rsidRDefault="00FA5874" w:rsidP="00F108C5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>Бавлинского муниципального района  Республики Татарстан</w:t>
      </w:r>
    </w:p>
    <w:tbl>
      <w:tblPr>
        <w:tblW w:w="4394" w:type="dxa"/>
        <w:tblInd w:w="5353" w:type="dxa"/>
        <w:tblLook w:val="04A0"/>
      </w:tblPr>
      <w:tblGrid>
        <w:gridCol w:w="4394"/>
      </w:tblGrid>
      <w:tr w:rsidR="00FA5874" w:rsidRPr="00F108C5" w:rsidTr="00FA5874">
        <w:tc>
          <w:tcPr>
            <w:tcW w:w="4394" w:type="dxa"/>
          </w:tcPr>
          <w:p w:rsidR="00FA5874" w:rsidRPr="00F108C5" w:rsidRDefault="00FA5874" w:rsidP="00F108C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  <w:p w:rsidR="00FA5874" w:rsidRPr="00F108C5" w:rsidRDefault="00FA5874" w:rsidP="00F108C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F108C5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FA5874" w:rsidRPr="00F108C5" w:rsidRDefault="00FA5874" w:rsidP="00F108C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F108C5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FA5874" w:rsidRPr="00F108C5" w:rsidRDefault="00FA5874" w:rsidP="00F108C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F108C5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FA5874" w:rsidRPr="00F108C5" w:rsidRDefault="00FA5874" w:rsidP="00F108C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F108C5">
              <w:rPr>
                <w:rFonts w:eastAsia="Calibri"/>
                <w:sz w:val="24"/>
                <w:szCs w:val="24"/>
                <w:lang w:eastAsia="en-US"/>
              </w:rPr>
              <w:t>Директор МБОУ «П-Урустамакская СОШ»</w:t>
            </w:r>
          </w:p>
          <w:p w:rsidR="00FA5874" w:rsidRPr="00F108C5" w:rsidRDefault="00FA5874" w:rsidP="00F108C5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F108C5">
              <w:rPr>
                <w:rFonts w:eastAsia="Calibri"/>
                <w:sz w:val="24"/>
                <w:szCs w:val="24"/>
                <w:lang w:eastAsia="en-US"/>
              </w:rPr>
              <w:t>_________________Ф.И.Чернов</w:t>
            </w:r>
          </w:p>
        </w:tc>
      </w:tr>
    </w:tbl>
    <w:p w:rsidR="00FA5874" w:rsidRPr="00F108C5" w:rsidRDefault="00FA5874" w:rsidP="00F108C5">
      <w:pPr>
        <w:widowControl/>
        <w:tabs>
          <w:tab w:val="left" w:pos="9923"/>
        </w:tabs>
        <w:autoSpaceDE/>
        <w:autoSpaceDN/>
        <w:adjustRightInd/>
        <w:spacing w:after="200"/>
        <w:ind w:left="4956" w:right="-143" w:firstLine="5250"/>
        <w:rPr>
          <w:rFonts w:eastAsia="Calibri"/>
          <w:sz w:val="24"/>
          <w:szCs w:val="24"/>
          <w:lang w:eastAsia="en-US"/>
        </w:rPr>
      </w:pP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FA5874" w:rsidRDefault="00FA5874" w:rsidP="00F108C5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F108C5" w:rsidRPr="00F108C5" w:rsidRDefault="00F108C5" w:rsidP="00F108C5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  <w:r w:rsidRPr="00F108C5">
        <w:rPr>
          <w:rFonts w:eastAsia="Calibri"/>
          <w:b/>
          <w:sz w:val="24"/>
          <w:szCs w:val="24"/>
          <w:lang w:eastAsia="en-US"/>
        </w:rPr>
        <w:t>Рабочая программа</w:t>
      </w: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center"/>
        <w:rPr>
          <w:rFonts w:eastAsia="Calibri"/>
          <w:i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 xml:space="preserve">по предмету «Физическая культура» для 9  класса </w:t>
      </w:r>
      <w:r w:rsidRPr="00F108C5">
        <w:rPr>
          <w:rFonts w:eastAsia="Calibri"/>
          <w:i/>
          <w:sz w:val="24"/>
          <w:szCs w:val="24"/>
          <w:lang w:eastAsia="en-US"/>
        </w:rPr>
        <w:t>(3 часа в неделю, 102 часа в год)</w:t>
      </w: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center"/>
        <w:rPr>
          <w:rFonts w:eastAsia="Calibri"/>
          <w:i/>
          <w:sz w:val="24"/>
          <w:szCs w:val="24"/>
          <w:lang w:eastAsia="en-US"/>
        </w:rPr>
      </w:pPr>
    </w:p>
    <w:p w:rsidR="00FA5874" w:rsidRPr="00F108C5" w:rsidRDefault="00FA5874" w:rsidP="00F108C5">
      <w:pPr>
        <w:widowControl/>
        <w:autoSpaceDE/>
        <w:autoSpaceDN/>
        <w:adjustRightInd/>
        <w:spacing w:after="200"/>
        <w:ind w:right="-142"/>
        <w:jc w:val="center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>Составитель: И. А. Тараканов (учитель физической культуры высшей квалификационной категории)</w:t>
      </w: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</w:p>
    <w:p w:rsidR="00FA5874" w:rsidRDefault="00FA5874" w:rsidP="00F108C5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</w:p>
    <w:p w:rsidR="00F108C5" w:rsidRPr="00F108C5" w:rsidRDefault="00F108C5" w:rsidP="00F108C5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>«Согласовано»</w:t>
      </w: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>Заместитель дирек</w:t>
      </w:r>
      <w:r w:rsidR="00EA1729" w:rsidRPr="00F108C5">
        <w:rPr>
          <w:rFonts w:eastAsia="Calibri"/>
          <w:sz w:val="24"/>
          <w:szCs w:val="24"/>
          <w:lang w:eastAsia="en-US"/>
        </w:rPr>
        <w:t>тора ___________ /В. В. Чернова</w:t>
      </w:r>
      <w:r w:rsidRPr="00F108C5">
        <w:rPr>
          <w:rFonts w:eastAsia="Calibri"/>
          <w:sz w:val="24"/>
          <w:szCs w:val="24"/>
          <w:lang w:eastAsia="en-US"/>
        </w:rPr>
        <w:t xml:space="preserve">/ </w:t>
      </w: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>«Рассмотрено»</w:t>
      </w: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 xml:space="preserve">На заседании </w:t>
      </w:r>
      <w:r w:rsidR="009E2472" w:rsidRPr="00F108C5">
        <w:rPr>
          <w:rFonts w:eastAsia="Calibri"/>
          <w:sz w:val="24"/>
          <w:szCs w:val="24"/>
          <w:lang w:eastAsia="en-US"/>
        </w:rPr>
        <w:t>Ш</w:t>
      </w:r>
      <w:r w:rsidRPr="00F108C5">
        <w:rPr>
          <w:rFonts w:eastAsia="Calibri"/>
          <w:sz w:val="24"/>
          <w:szCs w:val="24"/>
          <w:lang w:eastAsia="en-US"/>
        </w:rPr>
        <w:t>МО, протокол от   _______________  № ________</w:t>
      </w: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 xml:space="preserve">Руководитель </w:t>
      </w:r>
      <w:r w:rsidR="009E2472" w:rsidRPr="00F108C5">
        <w:rPr>
          <w:rFonts w:eastAsia="Calibri"/>
          <w:sz w:val="24"/>
          <w:szCs w:val="24"/>
          <w:lang w:eastAsia="en-US"/>
        </w:rPr>
        <w:t>Ш</w:t>
      </w:r>
      <w:r w:rsidR="00EA1729" w:rsidRPr="00F108C5">
        <w:rPr>
          <w:rFonts w:eastAsia="Calibri"/>
          <w:sz w:val="24"/>
          <w:szCs w:val="24"/>
          <w:lang w:eastAsia="en-US"/>
        </w:rPr>
        <w:t>МО _____________  /И. А. Тараканов</w:t>
      </w:r>
      <w:r w:rsidRPr="00F108C5">
        <w:rPr>
          <w:rFonts w:eastAsia="Calibri"/>
          <w:sz w:val="24"/>
          <w:szCs w:val="24"/>
          <w:lang w:eastAsia="en-US"/>
        </w:rPr>
        <w:t xml:space="preserve">/ </w:t>
      </w:r>
    </w:p>
    <w:p w:rsidR="00FA5874" w:rsidRPr="00F108C5" w:rsidRDefault="00FA5874" w:rsidP="00F108C5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FA5874" w:rsidRDefault="00FA5874" w:rsidP="00F108C5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F108C5" w:rsidRDefault="00F108C5" w:rsidP="00F108C5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F108C5" w:rsidRPr="00F108C5" w:rsidRDefault="00F108C5" w:rsidP="00F108C5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410994" w:rsidRPr="00F108C5" w:rsidRDefault="00EA1729" w:rsidP="00F108C5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F108C5">
        <w:rPr>
          <w:rFonts w:eastAsia="Calibri"/>
          <w:sz w:val="24"/>
          <w:szCs w:val="24"/>
          <w:lang w:eastAsia="en-US"/>
        </w:rPr>
        <w:t>2020</w:t>
      </w:r>
      <w:r w:rsidR="00FA5874" w:rsidRPr="00F108C5">
        <w:rPr>
          <w:rFonts w:eastAsia="Calibri"/>
          <w:sz w:val="24"/>
          <w:szCs w:val="24"/>
          <w:lang w:eastAsia="en-US"/>
        </w:rPr>
        <w:t xml:space="preserve"> год</w:t>
      </w:r>
    </w:p>
    <w:p w:rsidR="00410994" w:rsidRPr="00F108C5" w:rsidRDefault="00F108C5" w:rsidP="00F108C5">
      <w:pPr>
        <w:widowControl/>
        <w:tabs>
          <w:tab w:val="left" w:pos="540"/>
        </w:tabs>
        <w:autoSpaceDE/>
        <w:autoSpaceDN/>
        <w:adjustRightInd/>
        <w:spacing w:after="200" w:line="360" w:lineRule="auto"/>
        <w:ind w:left="420" w:right="80"/>
        <w:contextualSpacing/>
        <w:jc w:val="both"/>
        <w:rPr>
          <w:b/>
          <w:sz w:val="24"/>
          <w:szCs w:val="24"/>
        </w:rPr>
      </w:pPr>
      <w:r w:rsidRPr="00F108C5">
        <w:rPr>
          <w:b/>
          <w:color w:val="000000"/>
          <w:sz w:val="24"/>
          <w:szCs w:val="24"/>
        </w:rPr>
        <w:lastRenderedPageBreak/>
        <w:t>Планируемые результаты освоения учебного предмета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 xml:space="preserve">      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основной школе.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 xml:space="preserve">     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основную школу.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 xml:space="preserve">    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метапредметными, предметными и личностными результатами.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Личностные результаты освоения предмета физической культуры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 xml:space="preserve">    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Личностные результаты могут проявляться в разных областях культуры.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познавательной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нравственной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трудовой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умение планировать режим дня, обеспечивать оптимальное сочетание нагрузки и отдыха;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эстетической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красивая (правильная) осанка, умение ее длительно сохранять при разнообразных формах движения и пере движений;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 xml:space="preserve">- хорошее телосложение, желание поддерживать его в рамках принятых норм и </w:t>
      </w:r>
      <w:r w:rsidRPr="00F108C5">
        <w:rPr>
          <w:color w:val="000000"/>
          <w:spacing w:val="-1"/>
          <w:sz w:val="24"/>
          <w:szCs w:val="24"/>
        </w:rPr>
        <w:lastRenderedPageBreak/>
        <w:t>представлений посредством занятий физической культурой;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культура движения, умение передвигаться красиво, легко и непринужденно.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коммуникативной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физической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Метапредметные  результаты освоения физической культуры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Метапредметные результаты 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Метапредметные результаты проявляются в различных областях культуры.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познавательной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понимание физической культуры как средства организации здорового образа жизни, профилактики вредных привычек и девиантного (отклоняющегося) поведения.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нравственной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трудовой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 xml:space="preserve">- рациональное планирование учебной деятельности, умение организовывать места занятий </w:t>
      </w:r>
      <w:r w:rsidRPr="00F108C5">
        <w:rPr>
          <w:color w:val="000000"/>
          <w:spacing w:val="-1"/>
          <w:sz w:val="24"/>
          <w:szCs w:val="24"/>
        </w:rPr>
        <w:lastRenderedPageBreak/>
        <w:t>и обеспечивать их безопасность;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эстетической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коммуникативной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 xml:space="preserve"> В области физической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Предметные  результаты освоения физической культуры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 xml:space="preserve">      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Предметные результаты, так же как и метапредметные, проявляются в разных областях культуры.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познавательной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знание основных направлений развития физической культуры в обществе, их целей, задач и форм организации;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нравственной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 xml:space="preserve">- умение оказывать помощь занимающимся при освоении новых двигательных действий, </w:t>
      </w:r>
      <w:r w:rsidRPr="00F108C5">
        <w:rPr>
          <w:color w:val="000000"/>
          <w:spacing w:val="-1"/>
          <w:sz w:val="24"/>
          <w:szCs w:val="24"/>
        </w:rPr>
        <w:lastRenderedPageBreak/>
        <w:t>корректно объяснять и объективно оценивать технику их выполнения;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 xml:space="preserve"> В области эстетической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В области физической культуры: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410994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  <w:r w:rsidRPr="00F108C5">
        <w:rPr>
          <w:color w:val="000000"/>
          <w:spacing w:val="-1"/>
          <w:sz w:val="24"/>
          <w:szCs w:val="24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F108C5" w:rsidRDefault="00F108C5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color w:val="000000"/>
          <w:spacing w:val="-1"/>
          <w:sz w:val="24"/>
          <w:szCs w:val="24"/>
        </w:rPr>
      </w:pPr>
    </w:p>
    <w:p w:rsidR="00F108C5" w:rsidRDefault="00F108C5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 w:rsidRPr="00F108C5">
        <w:rPr>
          <w:b/>
          <w:color w:val="000000"/>
          <w:spacing w:val="-1"/>
          <w:sz w:val="24"/>
          <w:szCs w:val="24"/>
        </w:rPr>
        <w:t>Содержание учебного предмета.</w:t>
      </w:r>
    </w:p>
    <w:p w:rsidR="00CE1104" w:rsidRDefault="00CE110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Знания о физической культуре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История физической культуры. </w:t>
      </w:r>
      <w:r>
        <w:rPr>
          <w:color w:val="000000"/>
        </w:rPr>
        <w:t>Олимпийские игры древности. Возрождение Олимпийских игр и олимпийского движения.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Характеристика видов спорта, входящих в программу Олимпийских игр.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Физическая культура в современном обществе.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Организация и проведение пеших туристских походов. Требования к технике безопасности и бережному отношению к природе (экологические требования).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Физическая культура (основные понятия). </w:t>
      </w:r>
      <w:r>
        <w:rPr>
          <w:color w:val="000000"/>
        </w:rPr>
        <w:t>Физическое развитие человека.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Физическая подготовка и её связь с укреплением здоровья, развитием физических качеств.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Организация и планирование самостоятельных занятий по развитию физических качеств.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Техническая подготовка. Техника движений и её основные показатели.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Всестороннее и гармоничное физическое развитие.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Спортивная подготовка.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Здоровье и здоровый образ жизни. Допинг. Концепция честного спорта.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Профессионально-прикладная физическая подготовка.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Физическая культура человека. </w:t>
      </w:r>
      <w:r>
        <w:rPr>
          <w:color w:val="000000"/>
        </w:rPr>
        <w:t>Режим дня и его основное содержание.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Закаливание организма. Правила безопасности и гигиенические требования.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Влияние занятий физической культурой на формирование положительных качеств личности.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Проведение самостоятельных занятий по коррекции осанки и телосложения.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Восстановительный массаж.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Первая помощь во время занятий физической культурой и спортом.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E1104">
        <w:rPr>
          <w:b/>
          <w:color w:val="000000"/>
        </w:rPr>
        <w:t>Способы физкультурной (двигательной) деятельности</w:t>
      </w:r>
    </w:p>
    <w:p w:rsidR="00CE1104" w:rsidRP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Организация и проведение самостоятельных занятий физической культурой. </w:t>
      </w:r>
      <w:r>
        <w:rPr>
          <w:color w:val="000000"/>
        </w:rPr>
        <w:t>Подготовка к занятиям физической культурой.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Выбор упражнений и составление индивидуальных комплексов для утренней зарядки, физкультминуток и физкультпауз (подвижных перемен).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Планирование занятий физической подготовкой.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Проведение самостоятельных занятий прикладной физической подготовкой.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Организация досуга средствами физической культуры.</w:t>
      </w:r>
      <w:r w:rsidR="00E73FBB">
        <w:rPr>
          <w:color w:val="000000"/>
        </w:rPr>
        <w:t xml:space="preserve"> Подготовка к выполнению нормативов ГТО.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Оценка эффективности занятий физической культурой. </w:t>
      </w:r>
      <w:r>
        <w:rPr>
          <w:color w:val="000000"/>
        </w:rPr>
        <w:t>Самонаблюдение и самоконтроль.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Оценка эффективности занятий физкультурно-оздоровительной деятельностью.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Оценка техники движений, способы выявления и устранения ошибок в технике выполнения упражнений (технических ошибок).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Измерение резервов организма и состояния здоровья с по</w:t>
      </w:r>
      <w:r>
        <w:rPr>
          <w:color w:val="000000"/>
        </w:rPr>
        <w:softHyphen/>
        <w:t>мощью функциональных проб.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E1104">
        <w:rPr>
          <w:b/>
          <w:color w:val="000000"/>
        </w:rPr>
        <w:t>Физическое совершенствование</w:t>
      </w:r>
    </w:p>
    <w:p w:rsidR="00CE1104" w:rsidRP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Физкультурно-оздоровительная деятельность. </w:t>
      </w:r>
      <w:r>
        <w:rPr>
          <w:color w:val="000000"/>
        </w:rPr>
        <w:t>Оздоровительные формы занятий в режиме учебного дня и учебной недели.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Индивидуальные комплексы адаптивной (лечебной) и корригирующей физической культуры.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Спортивно-оздоровительная деятельность с общеразвивающей направленностью.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Гимнастика с основами акробатики</w:t>
      </w:r>
      <w:r>
        <w:rPr>
          <w:b/>
          <w:bCs/>
          <w:i/>
          <w:iCs/>
          <w:color w:val="000000"/>
        </w:rPr>
        <w:t>. </w:t>
      </w:r>
      <w:r>
        <w:rPr>
          <w:color w:val="000000"/>
        </w:rPr>
        <w:t>Организующие команды и приемы.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Акробатические упражнения и комбинации.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Опорные прыжки.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Легкая атлетика</w:t>
      </w:r>
      <w:r>
        <w:rPr>
          <w:b/>
          <w:bCs/>
          <w:i/>
          <w:iCs/>
          <w:color w:val="000000"/>
        </w:rPr>
        <w:t>. </w:t>
      </w:r>
      <w:r>
        <w:rPr>
          <w:color w:val="000000"/>
        </w:rPr>
        <w:t>Беговые упражнения.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Прыжковые упражнения.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Метание малого мяча.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Лыжные гонки.</w:t>
      </w:r>
      <w:r>
        <w:rPr>
          <w:b/>
          <w:bCs/>
          <w:i/>
          <w:iCs/>
          <w:color w:val="000000"/>
        </w:rPr>
        <w:t> </w:t>
      </w:r>
      <w:r>
        <w:rPr>
          <w:color w:val="000000"/>
        </w:rPr>
        <w:t>Передвижения на лыжах.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Подъемы, спуски, повороты, торможения.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Спортивные игры.</w:t>
      </w:r>
      <w:r>
        <w:rPr>
          <w:b/>
          <w:bCs/>
          <w:i/>
          <w:iCs/>
          <w:color w:val="000000"/>
        </w:rPr>
        <w:t> </w:t>
      </w:r>
      <w:r>
        <w:rPr>
          <w:color w:val="000000"/>
        </w:rPr>
        <w:t>Баскетбол. Игра по правилам.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Волейбол. Игра по правилам. Футбол. Игра по правилам. Бадминтон. Игра по правилам.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Прикладно-ориентированная подготовка. </w:t>
      </w:r>
      <w:r>
        <w:rPr>
          <w:color w:val="000000"/>
        </w:rPr>
        <w:t>Прикладно-ориентированные упражнения.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Упражнения общеразвивающей направленности. </w:t>
      </w:r>
      <w:r>
        <w:rPr>
          <w:color w:val="000000"/>
        </w:rPr>
        <w:t>Общефизическая подготовка.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Гимнастика с основами акробатики</w:t>
      </w:r>
      <w:r>
        <w:rPr>
          <w:b/>
          <w:bCs/>
          <w:i/>
          <w:iCs/>
          <w:color w:val="000000"/>
        </w:rPr>
        <w:t>. </w:t>
      </w:r>
      <w:r>
        <w:rPr>
          <w:color w:val="000000"/>
        </w:rPr>
        <w:t>Развитие гибкости, координация движений, силы, выносливости.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Легкая атлетика</w:t>
      </w:r>
      <w:r>
        <w:rPr>
          <w:b/>
          <w:bCs/>
          <w:i/>
          <w:iCs/>
          <w:color w:val="000000"/>
        </w:rPr>
        <w:t>. </w:t>
      </w:r>
      <w:r>
        <w:rPr>
          <w:color w:val="000000"/>
        </w:rPr>
        <w:t>Развитие выносливости, силы, быст</w:t>
      </w:r>
      <w:r>
        <w:rPr>
          <w:color w:val="000000"/>
        </w:rPr>
        <w:softHyphen/>
        <w:t>роты, координации движений.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Лыжные гонки</w:t>
      </w:r>
      <w:r>
        <w:rPr>
          <w:b/>
          <w:bCs/>
          <w:i/>
          <w:iCs/>
          <w:color w:val="000000"/>
        </w:rPr>
        <w:t>. </w:t>
      </w:r>
      <w:r>
        <w:rPr>
          <w:color w:val="000000"/>
        </w:rPr>
        <w:t>Развитие выносливости, силы, координа</w:t>
      </w:r>
      <w:r>
        <w:rPr>
          <w:color w:val="000000"/>
        </w:rPr>
        <w:softHyphen/>
        <w:t>ции движений, быстроты.</w:t>
      </w:r>
    </w:p>
    <w:p w:rsidR="00CE1104" w:rsidRDefault="00CE1104" w:rsidP="00CE1104">
      <w:pPr>
        <w:pStyle w:val="ad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Баскетбол. Волейбол. Футбол. Бадминтон.</w:t>
      </w:r>
      <w:r>
        <w:rPr>
          <w:b/>
          <w:bCs/>
          <w:i/>
          <w:iCs/>
          <w:color w:val="000000"/>
        </w:rPr>
        <w:t> </w:t>
      </w:r>
      <w:r>
        <w:rPr>
          <w:color w:val="000000"/>
        </w:rPr>
        <w:t>Развитие быстроты, силы, выносливости, ко</w:t>
      </w:r>
      <w:r>
        <w:rPr>
          <w:color w:val="000000"/>
        </w:rPr>
        <w:softHyphen/>
        <w:t>ординации движений.</w:t>
      </w:r>
    </w:p>
    <w:p w:rsidR="00F108C5" w:rsidRPr="00F108C5" w:rsidRDefault="00F108C5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</w:p>
    <w:p w:rsidR="00F108C5" w:rsidRDefault="00F108C5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Тематическое планирование</w:t>
      </w:r>
    </w:p>
    <w:p w:rsidR="00E73FBB" w:rsidRPr="00F108C5" w:rsidRDefault="00E73FBB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  <w:bookmarkStart w:id="0" w:name="_GoBack"/>
      <w:bookmarkEnd w:id="0"/>
    </w:p>
    <w:tbl>
      <w:tblPr>
        <w:tblW w:w="951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4"/>
        <w:gridCol w:w="1806"/>
        <w:gridCol w:w="30"/>
        <w:gridCol w:w="1775"/>
        <w:gridCol w:w="1438"/>
        <w:gridCol w:w="1294"/>
        <w:gridCol w:w="1295"/>
        <w:gridCol w:w="1298"/>
      </w:tblGrid>
      <w:tr w:rsidR="00F108C5" w:rsidRPr="00F108C5" w:rsidTr="00CE1104">
        <w:trPr>
          <w:cantSplit/>
          <w:trHeight w:val="569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 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Раздел программы</w:t>
            </w: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1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Количество часов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1 четверть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2 четверть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3 четверть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4 четверть</w:t>
            </w:r>
          </w:p>
        </w:tc>
      </w:tr>
      <w:tr w:rsidR="00F108C5" w:rsidRPr="00F108C5" w:rsidTr="00CE1104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1.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Теоретические сведения</w:t>
            </w:r>
          </w:p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533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В процессе занятий </w:t>
            </w:r>
          </w:p>
        </w:tc>
      </w:tr>
      <w:tr w:rsidR="00F108C5" w:rsidRPr="00F108C5" w:rsidTr="00CE1104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lastRenderedPageBreak/>
              <w:t xml:space="preserve">2.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Лёгкая атлетика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jc w:val="center"/>
              <w:rPr>
                <w:lang w:val="en-US" w:eastAsia="en-US"/>
              </w:rPr>
            </w:pPr>
            <w:r w:rsidRPr="00F108C5">
              <w:rPr>
                <w:lang w:eastAsia="en-US"/>
              </w:rPr>
              <w:t>2</w:t>
            </w:r>
            <w:r w:rsidRPr="00F108C5">
              <w:rPr>
                <w:lang w:val="en-US" w:eastAsia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val="en-US" w:eastAsia="en-US"/>
              </w:rPr>
            </w:pPr>
            <w:r w:rsidRPr="00F108C5">
              <w:rPr>
                <w:lang w:eastAsia="en-US"/>
              </w:rPr>
              <w:t>1</w:t>
            </w:r>
            <w:r w:rsidRPr="00F108C5">
              <w:rPr>
                <w:lang w:val="en-US" w:eastAsia="en-US"/>
              </w:rPr>
              <w:t>1</w:t>
            </w:r>
          </w:p>
        </w:tc>
      </w:tr>
      <w:tr w:rsidR="00F108C5" w:rsidRPr="00F108C5" w:rsidTr="00CE1104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3.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 Спортивные игры</w:t>
            </w:r>
          </w:p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Футбол</w:t>
            </w:r>
          </w:p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Баскетбол</w:t>
            </w:r>
          </w:p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Волейбол</w:t>
            </w:r>
          </w:p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Бадминтон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6</w:t>
            </w:r>
          </w:p>
          <w:p w:rsidR="00F108C5" w:rsidRPr="00F108C5" w:rsidRDefault="00F108C5" w:rsidP="004B0C3A">
            <w:pPr>
              <w:pStyle w:val="ac"/>
              <w:jc w:val="center"/>
              <w:rPr>
                <w:lang w:val="en-US" w:eastAsia="en-US"/>
              </w:rPr>
            </w:pPr>
            <w:r w:rsidRPr="00F108C5">
              <w:rPr>
                <w:lang w:val="en-US" w:eastAsia="en-US"/>
              </w:rPr>
              <w:t>12</w:t>
            </w:r>
          </w:p>
          <w:p w:rsidR="00F108C5" w:rsidRPr="00F108C5" w:rsidRDefault="00F108C5" w:rsidP="004B0C3A">
            <w:pPr>
              <w:pStyle w:val="ac"/>
              <w:jc w:val="center"/>
              <w:rPr>
                <w:lang w:val="en-US" w:eastAsia="en-US"/>
              </w:rPr>
            </w:pPr>
            <w:r w:rsidRPr="00F108C5">
              <w:rPr>
                <w:lang w:val="en-US" w:eastAsia="en-US"/>
              </w:rPr>
              <w:t>8</w:t>
            </w: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3</w:t>
            </w: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9</w:t>
            </w: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val="en-US"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3</w:t>
            </w:r>
          </w:p>
          <w:p w:rsidR="00F108C5" w:rsidRPr="00F108C5" w:rsidRDefault="00F108C5" w:rsidP="004B0C3A">
            <w:pPr>
              <w:pStyle w:val="ac"/>
              <w:jc w:val="center"/>
              <w:rPr>
                <w:lang w:val="en-US" w:eastAsia="en-US"/>
              </w:rPr>
            </w:pPr>
            <w:r w:rsidRPr="00F108C5">
              <w:rPr>
                <w:lang w:val="en-US" w:eastAsia="en-US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3</w:t>
            </w: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6</w:t>
            </w:r>
          </w:p>
        </w:tc>
      </w:tr>
      <w:tr w:rsidR="00F108C5" w:rsidRPr="00F108C5" w:rsidTr="00CE1104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4.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Плавание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</w:tr>
      <w:tr w:rsidR="00F108C5" w:rsidRPr="00F108C5" w:rsidTr="00CE1104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5.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Лыжи  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val="en-US" w:eastAsia="en-US"/>
              </w:rPr>
              <w:t>1</w:t>
            </w:r>
            <w:r w:rsidRPr="00F108C5">
              <w:rPr>
                <w:lang w:eastAsia="en-US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</w:tr>
      <w:tr w:rsidR="00F108C5" w:rsidRPr="00F108C5" w:rsidTr="00CE1104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6.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Гимнастика</w:t>
            </w:r>
          </w:p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</w:tr>
      <w:tr w:rsidR="00F108C5" w:rsidRPr="00F108C5" w:rsidTr="00CE1104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val="en-US" w:eastAsia="en-US"/>
              </w:rPr>
              <w:t>7.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Единоборства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jc w:val="center"/>
              <w:rPr>
                <w:lang w:val="en-US" w:eastAsia="en-US"/>
              </w:rPr>
            </w:pPr>
            <w:r w:rsidRPr="00F108C5">
              <w:rPr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4</w:t>
            </w:r>
          </w:p>
        </w:tc>
      </w:tr>
      <w:tr w:rsidR="00F108C5" w:rsidRPr="00F108C5" w:rsidTr="00CE1104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Итого</w:t>
            </w:r>
          </w:p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  <w:r w:rsidRPr="00F108C5">
              <w:rPr>
                <w:lang w:eastAsia="en-US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108C5" w:rsidRPr="00F108C5" w:rsidRDefault="00F108C5" w:rsidP="004B0C3A">
            <w:pPr>
              <w:pStyle w:val="ac"/>
              <w:rPr>
                <w:lang w:eastAsia="en-US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8C5" w:rsidRPr="00F108C5" w:rsidRDefault="00F108C5" w:rsidP="004B0C3A">
            <w:pPr>
              <w:pStyle w:val="ac"/>
              <w:jc w:val="center"/>
              <w:rPr>
                <w:lang w:val="en-US" w:eastAsia="en-US"/>
              </w:rPr>
            </w:pPr>
            <w:r w:rsidRPr="00F108C5">
              <w:rPr>
                <w:lang w:eastAsia="en-US"/>
              </w:rPr>
              <w:t>10</w:t>
            </w:r>
            <w:r w:rsidRPr="00F108C5">
              <w:rPr>
                <w:lang w:val="en-US"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33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108C5" w:rsidRPr="00F108C5" w:rsidRDefault="00F108C5" w:rsidP="004B0C3A">
            <w:pPr>
              <w:pStyle w:val="ac"/>
              <w:jc w:val="center"/>
              <w:rPr>
                <w:lang w:eastAsia="en-US"/>
              </w:rPr>
            </w:pPr>
            <w:r w:rsidRPr="00F108C5">
              <w:rPr>
                <w:lang w:eastAsia="en-US"/>
              </w:rPr>
              <w:t>24</w:t>
            </w:r>
          </w:p>
        </w:tc>
      </w:tr>
    </w:tbl>
    <w:p w:rsidR="00410994" w:rsidRPr="00F108C5" w:rsidRDefault="00410994" w:rsidP="00F108C5">
      <w:pPr>
        <w:keepNext/>
        <w:shd w:val="clear" w:color="auto" w:fill="FFFFFF"/>
        <w:tabs>
          <w:tab w:val="left" w:pos="288"/>
        </w:tabs>
        <w:spacing w:before="5"/>
        <w:jc w:val="both"/>
        <w:rPr>
          <w:b/>
          <w:color w:val="000000"/>
          <w:spacing w:val="-1"/>
          <w:sz w:val="24"/>
          <w:szCs w:val="24"/>
        </w:rPr>
      </w:pPr>
    </w:p>
    <w:p w:rsidR="002E4E44" w:rsidRPr="00F108C5" w:rsidRDefault="002E4E44" w:rsidP="00F108C5">
      <w:pPr>
        <w:shd w:val="clear" w:color="auto" w:fill="FFFFFF"/>
        <w:spacing w:before="302"/>
        <w:jc w:val="both"/>
        <w:rPr>
          <w:sz w:val="24"/>
          <w:szCs w:val="24"/>
        </w:rPr>
      </w:pPr>
    </w:p>
    <w:sectPr w:rsidR="002E4E44" w:rsidRPr="00F108C5" w:rsidSect="00F10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A0F" w:rsidRDefault="00664A0F" w:rsidP="002E4E44">
      <w:r>
        <w:separator/>
      </w:r>
    </w:p>
  </w:endnote>
  <w:endnote w:type="continuationSeparator" w:id="1">
    <w:p w:rsidR="00664A0F" w:rsidRDefault="00664A0F" w:rsidP="002E4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A0F" w:rsidRDefault="00664A0F" w:rsidP="002E4E44">
      <w:r>
        <w:separator/>
      </w:r>
    </w:p>
  </w:footnote>
  <w:footnote w:type="continuationSeparator" w:id="1">
    <w:p w:rsidR="00664A0F" w:rsidRDefault="00664A0F" w:rsidP="002E4E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769640"/>
    <w:lvl w:ilvl="0">
      <w:numFmt w:val="bullet"/>
      <w:lvlText w:val="*"/>
      <w:lvlJc w:val="left"/>
    </w:lvl>
  </w:abstractNum>
  <w:abstractNum w:abstractNumId="1">
    <w:nsid w:val="03D54295"/>
    <w:multiLevelType w:val="hybridMultilevel"/>
    <w:tmpl w:val="FCF6F286"/>
    <w:lvl w:ilvl="0" w:tplc="A4920E44">
      <w:start w:val="1"/>
      <w:numFmt w:val="decimal"/>
      <w:lvlText w:val="%1."/>
      <w:lvlJc w:val="left"/>
      <w:pPr>
        <w:ind w:left="1428" w:hanging="360"/>
      </w:pPr>
      <w:rPr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EF4E65"/>
    <w:multiLevelType w:val="hybridMultilevel"/>
    <w:tmpl w:val="A2EEE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8B845BD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5">
    <w:nsid w:val="31302B64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6">
    <w:nsid w:val="36882D60"/>
    <w:multiLevelType w:val="hybridMultilevel"/>
    <w:tmpl w:val="096E2B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9BC2B7E"/>
    <w:multiLevelType w:val="singleLevel"/>
    <w:tmpl w:val="844A824A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8">
    <w:nsid w:val="40DB4E6D"/>
    <w:multiLevelType w:val="hybridMultilevel"/>
    <w:tmpl w:val="B80AC694"/>
    <w:lvl w:ilvl="0" w:tplc="9E8289CC">
      <w:start w:val="2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D3088A"/>
    <w:multiLevelType w:val="hybridMultilevel"/>
    <w:tmpl w:val="B3648D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E0F2D23"/>
    <w:multiLevelType w:val="singleLevel"/>
    <w:tmpl w:val="B4CEE2E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hint="default"/>
      </w:rPr>
    </w:lvl>
  </w:abstractNum>
  <w:abstractNum w:abstractNumId="12">
    <w:nsid w:val="60707BF4"/>
    <w:multiLevelType w:val="singleLevel"/>
    <w:tmpl w:val="42066E88"/>
    <w:lvl w:ilvl="0">
      <w:start w:val="5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13">
    <w:nsid w:val="7BE55021"/>
    <w:multiLevelType w:val="singleLevel"/>
    <w:tmpl w:val="A6DEFBC8"/>
    <w:lvl w:ilvl="0">
      <w:start w:val="2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14">
    <w:nsid w:val="7F331C2F"/>
    <w:multiLevelType w:val="hybridMultilevel"/>
    <w:tmpl w:val="BEEAD2FA"/>
    <w:lvl w:ilvl="0" w:tplc="04190007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4"/>
  </w:num>
  <w:num w:numId="6">
    <w:abstractNumId w:val="3"/>
  </w:num>
  <w:num w:numId="7">
    <w:abstractNumId w:val="9"/>
  </w:num>
  <w:num w:numId="8">
    <w:abstractNumId w:val="2"/>
  </w:num>
  <w:num w:numId="9">
    <w:abstractNumId w:val="10"/>
  </w:num>
  <w:num w:numId="10">
    <w:abstractNumId w:val="7"/>
  </w:num>
  <w:num w:numId="11">
    <w:abstractNumId w:val="12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34F"/>
    <w:rsid w:val="0006487B"/>
    <w:rsid w:val="000735D4"/>
    <w:rsid w:val="00074D9D"/>
    <w:rsid w:val="000B1C48"/>
    <w:rsid w:val="000C2F95"/>
    <w:rsid w:val="000F2F17"/>
    <w:rsid w:val="00140911"/>
    <w:rsid w:val="00154E8C"/>
    <w:rsid w:val="001559E9"/>
    <w:rsid w:val="00166F79"/>
    <w:rsid w:val="00205314"/>
    <w:rsid w:val="002064AC"/>
    <w:rsid w:val="0020702F"/>
    <w:rsid w:val="00211E97"/>
    <w:rsid w:val="002C77A4"/>
    <w:rsid w:val="002D095D"/>
    <w:rsid w:val="002E4E44"/>
    <w:rsid w:val="003541C2"/>
    <w:rsid w:val="003B04F2"/>
    <w:rsid w:val="003B22A4"/>
    <w:rsid w:val="00410994"/>
    <w:rsid w:val="00416A72"/>
    <w:rsid w:val="004B405D"/>
    <w:rsid w:val="004F3759"/>
    <w:rsid w:val="005147B9"/>
    <w:rsid w:val="00594181"/>
    <w:rsid w:val="00606CC4"/>
    <w:rsid w:val="00637907"/>
    <w:rsid w:val="0065332F"/>
    <w:rsid w:val="00664A0F"/>
    <w:rsid w:val="006747CE"/>
    <w:rsid w:val="006E40D5"/>
    <w:rsid w:val="00713432"/>
    <w:rsid w:val="007A02D1"/>
    <w:rsid w:val="007A0B23"/>
    <w:rsid w:val="007E4BE7"/>
    <w:rsid w:val="007E6CAF"/>
    <w:rsid w:val="00831DD0"/>
    <w:rsid w:val="008762DE"/>
    <w:rsid w:val="008928C2"/>
    <w:rsid w:val="008B0928"/>
    <w:rsid w:val="008C2005"/>
    <w:rsid w:val="008C2BE7"/>
    <w:rsid w:val="00921CF3"/>
    <w:rsid w:val="00941ACC"/>
    <w:rsid w:val="009678AB"/>
    <w:rsid w:val="009D60DA"/>
    <w:rsid w:val="009E2472"/>
    <w:rsid w:val="009F134F"/>
    <w:rsid w:val="00A4794B"/>
    <w:rsid w:val="00A66706"/>
    <w:rsid w:val="00A73D84"/>
    <w:rsid w:val="00B53AA1"/>
    <w:rsid w:val="00C11E47"/>
    <w:rsid w:val="00C65B61"/>
    <w:rsid w:val="00C97EE3"/>
    <w:rsid w:val="00CA3517"/>
    <w:rsid w:val="00CE1104"/>
    <w:rsid w:val="00D32E69"/>
    <w:rsid w:val="00D364FA"/>
    <w:rsid w:val="00D61EB8"/>
    <w:rsid w:val="00D67A23"/>
    <w:rsid w:val="00D83A1F"/>
    <w:rsid w:val="00D87BA8"/>
    <w:rsid w:val="00E11E07"/>
    <w:rsid w:val="00E474DF"/>
    <w:rsid w:val="00E656CA"/>
    <w:rsid w:val="00E73FBB"/>
    <w:rsid w:val="00E9554E"/>
    <w:rsid w:val="00EA1729"/>
    <w:rsid w:val="00EA6A2B"/>
    <w:rsid w:val="00EC57AD"/>
    <w:rsid w:val="00F108C5"/>
    <w:rsid w:val="00F81256"/>
    <w:rsid w:val="00F818C7"/>
    <w:rsid w:val="00F937A4"/>
    <w:rsid w:val="00FA5874"/>
    <w:rsid w:val="00FE35BC"/>
    <w:rsid w:val="00FF09B7"/>
    <w:rsid w:val="00FF7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3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9F134F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locked/>
    <w:rsid w:val="009F134F"/>
    <w:rPr>
      <w:rFonts w:ascii="Cambria" w:hAnsi="Cambria" w:cs="Cambria"/>
      <w:color w:val="17365D"/>
      <w:spacing w:val="5"/>
      <w:kern w:val="28"/>
      <w:sz w:val="52"/>
      <w:szCs w:val="52"/>
      <w:lang w:eastAsia="ru-RU"/>
    </w:rPr>
  </w:style>
  <w:style w:type="paragraph" w:styleId="a5">
    <w:name w:val="List Paragraph"/>
    <w:basedOn w:val="a"/>
    <w:uiPriority w:val="99"/>
    <w:qFormat/>
    <w:rsid w:val="009F134F"/>
    <w:pPr>
      <w:ind w:left="720"/>
    </w:pPr>
  </w:style>
  <w:style w:type="table" w:styleId="a6">
    <w:name w:val="Table Grid"/>
    <w:basedOn w:val="a1"/>
    <w:uiPriority w:val="99"/>
    <w:rsid w:val="009F134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C11E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06CC4"/>
    <w:rPr>
      <w:rFonts w:ascii="Times New Roman" w:hAnsi="Times New Roman" w:cs="Times New Roman"/>
      <w:sz w:val="2"/>
      <w:szCs w:val="2"/>
    </w:rPr>
  </w:style>
  <w:style w:type="paragraph" w:customStyle="1" w:styleId="msonormalcxspmiddle">
    <w:name w:val="msonormalcxspmiddle"/>
    <w:basedOn w:val="a"/>
    <w:rsid w:val="00205314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2E4E44"/>
  </w:style>
  <w:style w:type="character" w:customStyle="1" w:styleId="aa">
    <w:name w:val="Текст сноски Знак"/>
    <w:basedOn w:val="a0"/>
    <w:link w:val="a9"/>
    <w:uiPriority w:val="99"/>
    <w:semiHidden/>
    <w:rsid w:val="002E4E44"/>
    <w:rPr>
      <w:rFonts w:ascii="Times New Roman" w:eastAsia="Times New Roman" w:hAnsi="Times New Roman"/>
      <w:sz w:val="20"/>
      <w:szCs w:val="20"/>
    </w:rPr>
  </w:style>
  <w:style w:type="character" w:styleId="ab">
    <w:name w:val="footnote reference"/>
    <w:basedOn w:val="a0"/>
    <w:semiHidden/>
    <w:rsid w:val="002E4E44"/>
    <w:rPr>
      <w:vertAlign w:val="superscript"/>
    </w:rPr>
  </w:style>
  <w:style w:type="paragraph" w:styleId="ac">
    <w:name w:val="No Spacing"/>
    <w:uiPriority w:val="1"/>
    <w:qFormat/>
    <w:rsid w:val="006E40D5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1559E9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d">
    <w:name w:val="Normal (Web)"/>
    <w:basedOn w:val="a"/>
    <w:uiPriority w:val="99"/>
    <w:semiHidden/>
    <w:unhideWhenUsed/>
    <w:rsid w:val="00CE11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Администратор</cp:lastModifiedBy>
  <cp:revision>55</cp:revision>
  <cp:lastPrinted>2018-10-18T08:38:00Z</cp:lastPrinted>
  <dcterms:created xsi:type="dcterms:W3CDTF">2010-08-15T16:35:00Z</dcterms:created>
  <dcterms:modified xsi:type="dcterms:W3CDTF">2020-09-02T06:58:00Z</dcterms:modified>
</cp:coreProperties>
</file>